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C2" w:rsidRPr="00972B95" w:rsidRDefault="00E61FC2" w:rsidP="00E61FC2">
      <w:pPr>
        <w:pStyle w:val="Nagwek3"/>
        <w:jc w:val="center"/>
        <w:rPr>
          <w:rFonts w:ascii="Times New Roman" w:hAnsi="Times New Roman" w:cs="Times New Roman"/>
          <w:sz w:val="36"/>
          <w:szCs w:val="36"/>
        </w:rPr>
      </w:pPr>
      <w:r w:rsidRPr="00972B95">
        <w:rPr>
          <w:rFonts w:ascii="Times New Roman" w:hAnsi="Times New Roman" w:cs="Times New Roman"/>
          <w:sz w:val="36"/>
          <w:szCs w:val="36"/>
        </w:rPr>
        <w:t>PROJEKT PROFILAKTYKI PRÓCHNICY ZĘBÓW</w:t>
      </w:r>
    </w:p>
    <w:p w:rsidR="00E61FC2" w:rsidRDefault="00E61FC2" w:rsidP="00E61FC2">
      <w:pPr>
        <w:jc w:val="center"/>
        <w:rPr>
          <w:b/>
          <w:bCs/>
          <w:sz w:val="36"/>
        </w:rPr>
      </w:pPr>
    </w:p>
    <w:p w:rsidR="00E61FC2" w:rsidRDefault="00E61FC2" w:rsidP="00E61FC2">
      <w:pPr>
        <w:jc w:val="center"/>
        <w:rPr>
          <w:b/>
          <w:bCs/>
          <w:sz w:val="36"/>
        </w:rPr>
      </w:pPr>
    </w:p>
    <w:p w:rsidR="00E61FC2" w:rsidRDefault="00E61FC2" w:rsidP="00E61FC2">
      <w:pPr>
        <w:jc w:val="center"/>
        <w:rPr>
          <w:b/>
          <w:bCs/>
          <w:sz w:val="36"/>
        </w:rPr>
      </w:pPr>
    </w:p>
    <w:p w:rsidR="00E61FC2" w:rsidRDefault="00E61FC2" w:rsidP="00E61FC2">
      <w:pPr>
        <w:jc w:val="center"/>
        <w:rPr>
          <w:b/>
          <w:bCs/>
          <w:sz w:val="36"/>
        </w:rPr>
      </w:pPr>
    </w:p>
    <w:p w:rsidR="00E61FC2" w:rsidRDefault="00E61FC2" w:rsidP="00E61FC2">
      <w:pPr>
        <w:rPr>
          <w:b/>
          <w:bCs/>
          <w:sz w:val="36"/>
        </w:rPr>
      </w:pPr>
    </w:p>
    <w:p w:rsidR="00E61FC2" w:rsidRDefault="00E61FC2" w:rsidP="00E61FC2">
      <w:pPr>
        <w:jc w:val="center"/>
        <w:rPr>
          <w:b/>
          <w:bCs/>
          <w:sz w:val="36"/>
        </w:rPr>
      </w:pPr>
    </w:p>
    <w:p w:rsidR="00E61FC2" w:rsidRDefault="00E61FC2" w:rsidP="00E61F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TYTUŁ:</w:t>
      </w:r>
    </w:p>
    <w:p w:rsidR="00E61FC2" w:rsidRDefault="00E61FC2" w:rsidP="00E61FC2">
      <w:pPr>
        <w:jc w:val="center"/>
        <w:rPr>
          <w:b/>
          <w:bCs/>
          <w:sz w:val="36"/>
        </w:rPr>
      </w:pPr>
    </w:p>
    <w:p w:rsidR="00E61FC2" w:rsidRDefault="00E61FC2" w:rsidP="00E61FC2">
      <w:pPr>
        <w:jc w:val="center"/>
        <w:rPr>
          <w:b/>
          <w:bCs/>
          <w:sz w:val="36"/>
        </w:rPr>
      </w:pPr>
    </w:p>
    <w:p w:rsidR="00E61FC2" w:rsidRDefault="00E61FC2" w:rsidP="00E61FC2">
      <w:pPr>
        <w:jc w:val="center"/>
        <w:rPr>
          <w:b/>
          <w:bCs/>
          <w:sz w:val="36"/>
        </w:rPr>
      </w:pPr>
    </w:p>
    <w:p w:rsidR="00E61FC2" w:rsidRPr="00A4150C" w:rsidRDefault="00E61FC2" w:rsidP="00E61FC2">
      <w:pPr>
        <w:spacing w:line="360" w:lineRule="auto"/>
        <w:jc w:val="center"/>
        <w:rPr>
          <w:b/>
          <w:bCs/>
          <w:sz w:val="36"/>
          <w:szCs w:val="36"/>
        </w:rPr>
      </w:pPr>
      <w:r w:rsidRPr="00A4150C">
        <w:rPr>
          <w:b/>
          <w:bCs/>
          <w:sz w:val="36"/>
          <w:szCs w:val="36"/>
        </w:rPr>
        <w:t>„DOKTOR ZĄBEK RADZI – JAK DO PRÓCHNICY NIE DOPROWADZIĆ!</w:t>
      </w:r>
    </w:p>
    <w:p w:rsidR="00E61FC2" w:rsidRDefault="00E61FC2" w:rsidP="00E61FC2">
      <w:pPr>
        <w:jc w:val="center"/>
        <w:rPr>
          <w:b/>
          <w:bCs/>
          <w:sz w:val="36"/>
        </w:rPr>
      </w:pPr>
    </w:p>
    <w:p w:rsidR="00E61FC2" w:rsidRDefault="00E61FC2" w:rsidP="00E61FC2">
      <w:pPr>
        <w:jc w:val="center"/>
        <w:rPr>
          <w:b/>
          <w:bCs/>
          <w:sz w:val="36"/>
        </w:rPr>
      </w:pPr>
    </w:p>
    <w:p w:rsidR="00E61FC2" w:rsidRDefault="00E61FC2" w:rsidP="00E61FC2">
      <w:pPr>
        <w:jc w:val="center"/>
        <w:rPr>
          <w:b/>
          <w:bCs/>
          <w:sz w:val="36"/>
        </w:rPr>
      </w:pPr>
    </w:p>
    <w:p w:rsidR="00E61FC2" w:rsidRDefault="00E61FC2" w:rsidP="00E61FC2">
      <w:pPr>
        <w:jc w:val="center"/>
        <w:rPr>
          <w:b/>
          <w:bCs/>
          <w:sz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48025" cy="2836666"/>
            <wp:effectExtent l="0" t="0" r="0" b="1905"/>
            <wp:docPr id="6" name="Obraz 6" descr="5448201-vector-illustration-from-teeth-care-concept-funny-molar-tooth-with-toothbrush-and-tooth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448201-vector-illustration-from-teeth-care-concept-funny-molar-tooth-with-toothbrush-and-toothpas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83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C2" w:rsidRPr="007241C6" w:rsidRDefault="00E61FC2" w:rsidP="00E61FC2">
      <w:pPr>
        <w:jc w:val="center"/>
        <w:rPr>
          <w:b/>
          <w:bCs/>
          <w:sz w:val="36"/>
        </w:rPr>
      </w:pPr>
    </w:p>
    <w:p w:rsidR="00E61FC2" w:rsidRDefault="00E61FC2" w:rsidP="00E61FC2">
      <w:pPr>
        <w:jc w:val="center"/>
        <w:rPr>
          <w:b/>
          <w:sz w:val="48"/>
          <w:szCs w:val="48"/>
        </w:rPr>
      </w:pPr>
    </w:p>
    <w:p w:rsidR="00F00328" w:rsidRDefault="00F00328" w:rsidP="00E61FC2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E61FC2" w:rsidRDefault="00E61FC2" w:rsidP="00E61FC2">
      <w:pPr>
        <w:jc w:val="center"/>
        <w:rPr>
          <w:b/>
          <w:sz w:val="48"/>
          <w:szCs w:val="48"/>
        </w:rPr>
      </w:pPr>
    </w:p>
    <w:p w:rsidR="00E61FC2" w:rsidRPr="00972B95" w:rsidRDefault="00E61FC2" w:rsidP="00E61FC2">
      <w:pPr>
        <w:jc w:val="center"/>
        <w:rPr>
          <w:b/>
        </w:rPr>
      </w:pPr>
    </w:p>
    <w:p w:rsidR="00E61FC2" w:rsidRDefault="00E61FC2" w:rsidP="00E61FC2">
      <w:pPr>
        <w:rPr>
          <w:b/>
          <w:bCs/>
        </w:rPr>
      </w:pPr>
      <w:r>
        <w:rPr>
          <w:b/>
          <w:bCs/>
        </w:rPr>
        <w:t>Temat: Doktor Ząbek radzi, jak do próchnicy nie doprowadzić</w:t>
      </w:r>
    </w:p>
    <w:p w:rsidR="00E61FC2" w:rsidRDefault="00E61FC2" w:rsidP="00E61FC2">
      <w:pPr>
        <w:rPr>
          <w:b/>
          <w:bCs/>
        </w:rPr>
      </w:pPr>
    </w:p>
    <w:p w:rsidR="00E61FC2" w:rsidRDefault="00E61FC2" w:rsidP="00E61FC2">
      <w:pPr>
        <w:rPr>
          <w:b/>
          <w:bCs/>
        </w:rPr>
      </w:pPr>
      <w:r w:rsidRPr="00AD1B57">
        <w:rPr>
          <w:b/>
          <w:bCs/>
        </w:rPr>
        <w:t>Informacje ogólne:</w:t>
      </w:r>
    </w:p>
    <w:p w:rsidR="00E61FC2" w:rsidRPr="00AD1B57" w:rsidRDefault="00E61FC2" w:rsidP="00E61FC2">
      <w:pPr>
        <w:rPr>
          <w:b/>
          <w:bCs/>
        </w:rPr>
      </w:pPr>
    </w:p>
    <w:p w:rsidR="00E61FC2" w:rsidRDefault="00E61FC2" w:rsidP="00E61FC2">
      <w:pPr>
        <w:ind w:left="360"/>
        <w:rPr>
          <w:b/>
          <w:sz w:val="28"/>
        </w:rPr>
      </w:pPr>
      <w:r w:rsidRPr="00A85256">
        <w:rPr>
          <w:b/>
          <w:sz w:val="28"/>
        </w:rPr>
        <w:t>Projekt tygodniowy</w:t>
      </w:r>
    </w:p>
    <w:p w:rsidR="00E61FC2" w:rsidRPr="00A85256" w:rsidRDefault="00E61FC2" w:rsidP="00E61FC2">
      <w:pPr>
        <w:ind w:left="360"/>
        <w:rPr>
          <w:b/>
          <w:sz w:val="28"/>
        </w:rPr>
      </w:pPr>
    </w:p>
    <w:p w:rsidR="00E61FC2" w:rsidRPr="00A85256" w:rsidRDefault="00E61FC2" w:rsidP="00E61FC2">
      <w:pPr>
        <w:numPr>
          <w:ilvl w:val="0"/>
          <w:numId w:val="2"/>
        </w:numPr>
      </w:pPr>
      <w:r w:rsidRPr="00A85256">
        <w:rPr>
          <w:b/>
          <w:bCs/>
        </w:rPr>
        <w:t xml:space="preserve">Miejsce realizacji: </w:t>
      </w:r>
      <w:r w:rsidRPr="00A85256">
        <w:t>Przedszkole Nr 69 w Zespole Szkolno Przedszkolnym Nr 10.</w:t>
      </w:r>
    </w:p>
    <w:p w:rsidR="00E61FC2" w:rsidRDefault="00E61FC2" w:rsidP="00E61FC2">
      <w:pPr>
        <w:rPr>
          <w:sz w:val="28"/>
        </w:rPr>
      </w:pPr>
    </w:p>
    <w:p w:rsidR="00E61FC2" w:rsidRDefault="00E61FC2" w:rsidP="00E61FC2">
      <w:pPr>
        <w:numPr>
          <w:ilvl w:val="0"/>
          <w:numId w:val="2"/>
        </w:numPr>
      </w:pPr>
      <w:r>
        <w:rPr>
          <w:b/>
          <w:bCs/>
        </w:rPr>
        <w:t xml:space="preserve">Uczestnicy projektu: </w:t>
      </w:r>
      <w:r>
        <w:t>Dzieci, personel przedszkola, rodzice, logopeda, stomatolog.</w:t>
      </w:r>
    </w:p>
    <w:p w:rsidR="00E61FC2" w:rsidRDefault="00E61FC2" w:rsidP="00E61FC2">
      <w:pPr>
        <w:rPr>
          <w:sz w:val="28"/>
        </w:rPr>
      </w:pPr>
    </w:p>
    <w:p w:rsidR="00E61FC2" w:rsidRDefault="00E61FC2" w:rsidP="00E61FC2">
      <w:pPr>
        <w:numPr>
          <w:ilvl w:val="0"/>
          <w:numId w:val="2"/>
        </w:numPr>
        <w:rPr>
          <w:sz w:val="28"/>
        </w:rPr>
      </w:pPr>
      <w:r>
        <w:rPr>
          <w:b/>
          <w:bCs/>
        </w:rPr>
        <w:t>Osoby realizujące projekt:</w:t>
      </w:r>
      <w:r>
        <w:t xml:space="preserve"> Personel przedszkola.</w:t>
      </w:r>
    </w:p>
    <w:p w:rsidR="00E61FC2" w:rsidRDefault="00E61FC2" w:rsidP="00E61FC2">
      <w:pPr>
        <w:rPr>
          <w:sz w:val="28"/>
        </w:rPr>
      </w:pPr>
    </w:p>
    <w:p w:rsidR="00E61FC2" w:rsidRDefault="00E61FC2" w:rsidP="00E61FC2">
      <w:pPr>
        <w:numPr>
          <w:ilvl w:val="0"/>
          <w:numId w:val="2"/>
        </w:numPr>
        <w:rPr>
          <w:sz w:val="28"/>
        </w:rPr>
      </w:pPr>
      <w:r>
        <w:rPr>
          <w:b/>
          <w:bCs/>
        </w:rPr>
        <w:t>Planowanie osiągniętych sukcesów</w:t>
      </w:r>
    </w:p>
    <w:p w:rsidR="00E61FC2" w:rsidRDefault="00E61FC2" w:rsidP="00E61FC2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Dziecko:</w:t>
      </w:r>
    </w:p>
    <w:p w:rsidR="00E61FC2" w:rsidRPr="00A4150C" w:rsidRDefault="00E61FC2" w:rsidP="00E61FC2">
      <w:pPr>
        <w:numPr>
          <w:ilvl w:val="0"/>
          <w:numId w:val="1"/>
        </w:numPr>
        <w:spacing w:line="360" w:lineRule="auto"/>
        <w:jc w:val="both"/>
      </w:pPr>
      <w:r w:rsidRPr="00A4150C">
        <w:t>potrafi samodzielnie umyć zęby,</w:t>
      </w:r>
    </w:p>
    <w:p w:rsidR="00E61FC2" w:rsidRPr="00A4150C" w:rsidRDefault="00E61FC2" w:rsidP="00E61FC2">
      <w:pPr>
        <w:numPr>
          <w:ilvl w:val="0"/>
          <w:numId w:val="1"/>
        </w:numPr>
        <w:spacing w:line="360" w:lineRule="auto"/>
        <w:jc w:val="both"/>
      </w:pPr>
      <w:r w:rsidRPr="00A4150C">
        <w:t>zna przyczyny chorób zębów (próchnica),</w:t>
      </w:r>
    </w:p>
    <w:p w:rsidR="00E61FC2" w:rsidRPr="00A4150C" w:rsidRDefault="00E61FC2" w:rsidP="00E61FC2">
      <w:pPr>
        <w:numPr>
          <w:ilvl w:val="0"/>
          <w:numId w:val="1"/>
        </w:numPr>
        <w:spacing w:line="360" w:lineRule="auto"/>
        <w:jc w:val="both"/>
      </w:pPr>
      <w:r w:rsidRPr="00A4150C">
        <w:t>zna produkty służące do higieny jamy ustnej,</w:t>
      </w:r>
    </w:p>
    <w:p w:rsidR="00E61FC2" w:rsidRPr="00A4150C" w:rsidRDefault="00E61FC2" w:rsidP="00E61FC2">
      <w:pPr>
        <w:numPr>
          <w:ilvl w:val="0"/>
          <w:numId w:val="1"/>
        </w:numPr>
        <w:spacing w:line="360" w:lineRule="auto"/>
        <w:jc w:val="both"/>
      </w:pPr>
      <w:r w:rsidRPr="00A4150C">
        <w:t>potrafi powiedzieć co robią lekarze poszczególnych specjalności np.: pediatra, dentysta,</w:t>
      </w:r>
    </w:p>
    <w:p w:rsidR="00E61FC2" w:rsidRPr="00A4150C" w:rsidRDefault="00E61FC2" w:rsidP="00E61FC2">
      <w:pPr>
        <w:numPr>
          <w:ilvl w:val="0"/>
          <w:numId w:val="1"/>
        </w:numPr>
        <w:spacing w:line="360" w:lineRule="auto"/>
        <w:jc w:val="both"/>
      </w:pPr>
      <w:r w:rsidRPr="00A4150C">
        <w:t>potrafi posługiwać się nowo poznanymi słowami,</w:t>
      </w:r>
    </w:p>
    <w:p w:rsidR="00E61FC2" w:rsidRPr="00A4150C" w:rsidRDefault="00E61FC2" w:rsidP="00E61FC2">
      <w:pPr>
        <w:numPr>
          <w:ilvl w:val="0"/>
          <w:numId w:val="1"/>
        </w:numPr>
        <w:spacing w:line="360" w:lineRule="auto"/>
        <w:jc w:val="both"/>
      </w:pPr>
      <w:r w:rsidRPr="00A4150C">
        <w:t>wie jak urządzić kącik lekarski.</w:t>
      </w:r>
    </w:p>
    <w:p w:rsidR="00E61FC2" w:rsidRDefault="00E61FC2" w:rsidP="00E61FC2">
      <w:pPr>
        <w:spacing w:line="360" w:lineRule="auto"/>
        <w:ind w:left="360"/>
        <w:jc w:val="both"/>
        <w:rPr>
          <w:b/>
          <w:bCs/>
          <w:sz w:val="28"/>
        </w:rPr>
      </w:pPr>
    </w:p>
    <w:p w:rsidR="00E61FC2" w:rsidRPr="00A85256" w:rsidRDefault="00E61FC2" w:rsidP="00E61FC2">
      <w:pPr>
        <w:spacing w:line="360" w:lineRule="auto"/>
        <w:ind w:left="360"/>
        <w:rPr>
          <w:b/>
          <w:bCs/>
        </w:rPr>
      </w:pPr>
      <w:r w:rsidRPr="00A85256">
        <w:rPr>
          <w:b/>
          <w:bCs/>
        </w:rPr>
        <w:t>Ewaluacja:</w:t>
      </w:r>
    </w:p>
    <w:p w:rsidR="00E61FC2" w:rsidRPr="00A85256" w:rsidRDefault="00E61FC2" w:rsidP="00E61FC2">
      <w:pPr>
        <w:spacing w:line="360" w:lineRule="auto"/>
        <w:ind w:left="360"/>
      </w:pPr>
      <w:r w:rsidRPr="00A85256">
        <w:rPr>
          <w:b/>
          <w:bCs/>
        </w:rPr>
        <w:t>-</w:t>
      </w:r>
      <w:r w:rsidRPr="00A85256">
        <w:t>Ankiety dla rodziców.</w:t>
      </w:r>
    </w:p>
    <w:p w:rsidR="00E61FC2" w:rsidRDefault="00E61FC2" w:rsidP="00E61FC2">
      <w:pPr>
        <w:numPr>
          <w:ilvl w:val="0"/>
          <w:numId w:val="1"/>
        </w:numPr>
        <w:spacing w:line="360" w:lineRule="auto"/>
      </w:pPr>
      <w:r>
        <w:t>Wytwory dzieci- prace plastyczne.</w:t>
      </w:r>
    </w:p>
    <w:p w:rsidR="00E61FC2" w:rsidRDefault="00E61FC2" w:rsidP="00E61FC2">
      <w:pPr>
        <w:numPr>
          <w:ilvl w:val="0"/>
          <w:numId w:val="1"/>
        </w:numPr>
        <w:spacing w:line="360" w:lineRule="auto"/>
        <w:rPr>
          <w:sz w:val="28"/>
        </w:rPr>
      </w:pPr>
      <w:r>
        <w:t>Zdjęcia.</w:t>
      </w:r>
    </w:p>
    <w:p w:rsidR="00E61FC2" w:rsidRDefault="00E61FC2" w:rsidP="00E61FC2">
      <w:pPr>
        <w:numPr>
          <w:ilvl w:val="0"/>
          <w:numId w:val="1"/>
        </w:numPr>
        <w:spacing w:line="360" w:lineRule="auto"/>
        <w:rPr>
          <w:sz w:val="28"/>
        </w:rPr>
      </w:pPr>
      <w:r>
        <w:t>Scenariusz zajęć pokazowych dla rodziców.</w:t>
      </w:r>
    </w:p>
    <w:p w:rsidR="00E61FC2" w:rsidRDefault="00E61FC2" w:rsidP="00E61FC2">
      <w:pPr>
        <w:numPr>
          <w:ilvl w:val="0"/>
          <w:numId w:val="1"/>
        </w:numPr>
        <w:spacing w:line="360" w:lineRule="auto"/>
        <w:rPr>
          <w:sz w:val="28"/>
        </w:rPr>
      </w:pPr>
      <w:r>
        <w:t>Plakaty wykonane przez rodziców i dzieci.</w:t>
      </w:r>
    </w:p>
    <w:p w:rsidR="00E61FC2" w:rsidRDefault="00E61FC2" w:rsidP="00E61FC2">
      <w:pPr>
        <w:numPr>
          <w:ilvl w:val="0"/>
          <w:numId w:val="1"/>
        </w:numPr>
        <w:spacing w:line="360" w:lineRule="auto"/>
        <w:rPr>
          <w:sz w:val="28"/>
        </w:rPr>
      </w:pPr>
      <w:r>
        <w:t>Prace plastyczne do kalendarza.</w:t>
      </w:r>
    </w:p>
    <w:p w:rsidR="00E61FC2" w:rsidRDefault="00E61FC2" w:rsidP="00E61FC2">
      <w:pPr>
        <w:numPr>
          <w:ilvl w:val="0"/>
          <w:numId w:val="1"/>
        </w:numPr>
        <w:spacing w:line="360" w:lineRule="auto"/>
        <w:rPr>
          <w:sz w:val="28"/>
        </w:rPr>
      </w:pPr>
      <w:r>
        <w:t>Książeczki i broszury o tematyce zdrowotnej.</w:t>
      </w:r>
    </w:p>
    <w:p w:rsidR="00E61FC2" w:rsidRDefault="00E61FC2" w:rsidP="00E61FC2">
      <w:pPr>
        <w:numPr>
          <w:ilvl w:val="0"/>
          <w:numId w:val="1"/>
        </w:numPr>
        <w:spacing w:line="360" w:lineRule="auto"/>
        <w:rPr>
          <w:sz w:val="28"/>
        </w:rPr>
      </w:pPr>
      <w:r>
        <w:t>Przepisy rodziców na „słodkie”- zdrowe przekąski.</w:t>
      </w:r>
    </w:p>
    <w:p w:rsidR="00E61FC2" w:rsidRDefault="00E61FC2" w:rsidP="00E61FC2">
      <w:pPr>
        <w:numPr>
          <w:ilvl w:val="0"/>
          <w:numId w:val="1"/>
        </w:numPr>
        <w:spacing w:line="360" w:lineRule="auto"/>
        <w:rPr>
          <w:sz w:val="28"/>
        </w:rPr>
      </w:pPr>
      <w:r>
        <w:t>Karty pracy.</w:t>
      </w:r>
    </w:p>
    <w:p w:rsidR="00E61FC2" w:rsidRPr="00A85256" w:rsidRDefault="00E61FC2" w:rsidP="00E61FC2">
      <w:pPr>
        <w:numPr>
          <w:ilvl w:val="0"/>
          <w:numId w:val="1"/>
        </w:numPr>
        <w:spacing w:line="360" w:lineRule="auto"/>
      </w:pPr>
      <w:r w:rsidRPr="00A85256">
        <w:t>Wyniki Quizu.</w:t>
      </w:r>
    </w:p>
    <w:p w:rsidR="00E61FC2" w:rsidRPr="00A85256" w:rsidRDefault="00E61FC2" w:rsidP="00E61FC2">
      <w:pPr>
        <w:numPr>
          <w:ilvl w:val="0"/>
          <w:numId w:val="1"/>
        </w:numPr>
        <w:spacing w:line="360" w:lineRule="auto"/>
      </w:pPr>
      <w:r w:rsidRPr="00A85256">
        <w:t>Wpisy do dzienników.</w:t>
      </w:r>
    </w:p>
    <w:p w:rsidR="00E61FC2" w:rsidRPr="00A85256" w:rsidRDefault="00E61FC2" w:rsidP="00E61FC2">
      <w:pPr>
        <w:numPr>
          <w:ilvl w:val="0"/>
          <w:numId w:val="1"/>
        </w:numPr>
        <w:spacing w:line="360" w:lineRule="auto"/>
      </w:pPr>
      <w:r w:rsidRPr="00A85256">
        <w:t>Miesięczne plany pracy.</w:t>
      </w:r>
    </w:p>
    <w:p w:rsidR="00E61FC2" w:rsidRDefault="00E61FC2" w:rsidP="00E61FC2">
      <w:pPr>
        <w:numPr>
          <w:ilvl w:val="0"/>
          <w:numId w:val="1"/>
        </w:numPr>
        <w:spacing w:line="360" w:lineRule="auto"/>
        <w:rPr>
          <w:sz w:val="28"/>
        </w:rPr>
      </w:pPr>
      <w:r>
        <w:t>Zapisy w Kronice Przedszkolnej</w:t>
      </w:r>
    </w:p>
    <w:p w:rsidR="00E61FC2" w:rsidRPr="00972B95" w:rsidRDefault="00E61FC2" w:rsidP="00E61FC2">
      <w:pPr>
        <w:spacing w:line="360" w:lineRule="auto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E61FC2" w:rsidTr="00074685">
        <w:tc>
          <w:tcPr>
            <w:tcW w:w="3070" w:type="dxa"/>
          </w:tcPr>
          <w:p w:rsidR="00E61FC2" w:rsidRDefault="00E61FC2" w:rsidP="00074685">
            <w:pPr>
              <w:pStyle w:val="NormalnyWeb"/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3071" w:type="dxa"/>
          </w:tcPr>
          <w:p w:rsidR="00E61FC2" w:rsidRDefault="00E61FC2" w:rsidP="00074685">
            <w:pPr>
              <w:pStyle w:val="NormalnyWeb"/>
            </w:pPr>
            <w:r>
              <w:rPr>
                <w:b/>
                <w:bCs/>
              </w:rPr>
              <w:t>PLANOWANE DZIAŁANIA</w:t>
            </w:r>
          </w:p>
        </w:tc>
        <w:tc>
          <w:tcPr>
            <w:tcW w:w="3071" w:type="dxa"/>
          </w:tcPr>
          <w:p w:rsidR="00E61FC2" w:rsidRDefault="00E61FC2" w:rsidP="00074685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OSOBY REALIZUJĄCE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E61FC2" w:rsidTr="00074685">
        <w:tc>
          <w:tcPr>
            <w:tcW w:w="3070" w:type="dxa"/>
          </w:tcPr>
          <w:p w:rsidR="00E61FC2" w:rsidRDefault="00E61FC2" w:rsidP="00074685">
            <w:pPr>
              <w:pStyle w:val="NormalnyWeb"/>
              <w:framePr w:hSpace="141" w:wrap="around" w:vAnchor="text" w:hAnchor="text" w:y="1"/>
              <w:suppressOverlap/>
              <w:jc w:val="center"/>
            </w:pPr>
          </w:p>
          <w:p w:rsidR="00E61FC2" w:rsidRDefault="00E61FC2" w:rsidP="00074685">
            <w:pPr>
              <w:pStyle w:val="NormalnyWeb"/>
              <w:framePr w:hSpace="141" w:wrap="around" w:vAnchor="text" w:hAnchor="text" w:y="1"/>
              <w:suppressOverlap/>
              <w:jc w:val="center"/>
              <w:rPr>
                <w:sz w:val="28"/>
              </w:rPr>
            </w:pPr>
          </w:p>
          <w:p w:rsidR="00E61FC2" w:rsidRDefault="00E61FC2" w:rsidP="00074685">
            <w:pPr>
              <w:pStyle w:val="NormalnyWeb"/>
              <w:framePr w:hSpace="141" w:wrap="around" w:vAnchor="text" w:hAnchor="text" w:y="1"/>
              <w:suppressOverlap/>
              <w:jc w:val="center"/>
              <w:rPr>
                <w:sz w:val="28"/>
              </w:rPr>
            </w:pPr>
          </w:p>
          <w:p w:rsidR="00E61FC2" w:rsidRDefault="00E61FC2" w:rsidP="00074685">
            <w:pPr>
              <w:pStyle w:val="NormalnyWeb"/>
              <w:framePr w:hSpace="141" w:wrap="around" w:vAnchor="text" w:hAnchor="text" w:y="1"/>
              <w:suppressOverlap/>
              <w:jc w:val="center"/>
              <w:rPr>
                <w:sz w:val="28"/>
              </w:rPr>
            </w:pPr>
          </w:p>
          <w:p w:rsidR="00E61FC2" w:rsidRDefault="00E61FC2" w:rsidP="00074685">
            <w:pPr>
              <w:pStyle w:val="NormalnyWeb"/>
              <w:framePr w:hSpace="141" w:wrap="around" w:vAnchor="text" w:hAnchor="text" w:y="1"/>
              <w:suppressOverlap/>
              <w:jc w:val="center"/>
              <w:rPr>
                <w:sz w:val="28"/>
              </w:rPr>
            </w:pPr>
          </w:p>
          <w:p w:rsidR="00E61FC2" w:rsidRDefault="00E61FC2" w:rsidP="00074685">
            <w:pPr>
              <w:pStyle w:val="NormalnyWeb"/>
              <w:framePr w:hSpace="141" w:wrap="around" w:vAnchor="text" w:hAnchor="text" w:y="1"/>
              <w:suppressOverlap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Poniedziałek</w:t>
            </w: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„Gdy słodyczy dużo jesz, zdrowych zębów nie chcesz mieć.”</w:t>
            </w: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0" cy="1524000"/>
                  <wp:effectExtent l="0" t="0" r="0" b="0"/>
                  <wp:docPr id="5" name="Obraz 5" descr="6509707-rurka-pasta-do-z-b-w-z-szczoteczka-do-z-b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6509707-rurka-pasta-do-z-b-w-z-szczoteczka-do-z-b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61FC2" w:rsidRDefault="00E61FC2" w:rsidP="00074685">
            <w:pPr>
              <w:pStyle w:val="NormalnyWeb"/>
              <w:rPr>
                <w:sz w:val="28"/>
              </w:rPr>
            </w:pPr>
            <w:r>
              <w:rPr>
                <w:sz w:val="28"/>
              </w:rPr>
              <w:t>Zabawy z Doktorem Ząbkiem:</w:t>
            </w:r>
          </w:p>
          <w:p w:rsidR="00E61FC2" w:rsidRDefault="00E61FC2" w:rsidP="00074685">
            <w:pPr>
              <w:pStyle w:val="NormalnyWeb"/>
              <w:rPr>
                <w:sz w:val="28"/>
              </w:rPr>
            </w:pPr>
          </w:p>
          <w:p w:rsidR="00E61FC2" w:rsidRDefault="00E61FC2" w:rsidP="00074685">
            <w:pPr>
              <w:pStyle w:val="NormalnyWeb"/>
              <w:rPr>
                <w:sz w:val="28"/>
              </w:rPr>
            </w:pPr>
            <w:r>
              <w:rPr>
                <w:sz w:val="28"/>
              </w:rPr>
              <w:t>-Nauka piosenki- „Szczotka, pasta.”- (Fasola- przeboje z telewizyjnego teatrzyku piosenek dla dzieci 1).</w:t>
            </w:r>
          </w:p>
          <w:p w:rsidR="00E61FC2" w:rsidRDefault="00E61FC2" w:rsidP="00074685">
            <w:pPr>
              <w:pStyle w:val="NormalnyWeb"/>
              <w:rPr>
                <w:sz w:val="28"/>
              </w:rPr>
            </w:pPr>
            <w:r>
              <w:rPr>
                <w:sz w:val="28"/>
              </w:rPr>
              <w:t>-Zapoznanie z wyglądem zęba zdrowego i chorego- przyczyny chorób zębów (zbyt dużo słodyczy, za mało owoców, warzyw, nie mycie zębów po posiłkach, słodyczach.</w:t>
            </w:r>
          </w:p>
          <w:p w:rsidR="00E61FC2" w:rsidRDefault="00E61FC2" w:rsidP="00074685">
            <w:pPr>
              <w:pStyle w:val="NormalnyWeb"/>
              <w:rPr>
                <w:sz w:val="28"/>
              </w:rPr>
            </w:pPr>
            <w:r>
              <w:rPr>
                <w:sz w:val="28"/>
              </w:rPr>
              <w:t>-Teatrzyk (sylwet)- „Chory ząbek”</w:t>
            </w:r>
          </w:p>
          <w:p w:rsidR="00E61FC2" w:rsidRDefault="00E61FC2" w:rsidP="00074685">
            <w:pPr>
              <w:pStyle w:val="NormalnyWeb"/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-Z Doktorem Ząbkiem uczymy się prawidłowo myć zęby. Pokaz prawidłowego mycia zębów. Mycie zębów w łazienkach- wszystkie dzieci w swoich grupach- dzieci praktycznie ćwiczą.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Karty pracy- do wyboru przez nauczycielkę.</w:t>
            </w:r>
          </w:p>
          <w:p w:rsidR="00E61FC2" w:rsidRDefault="00E61FC2" w:rsidP="00074685"/>
          <w:p w:rsidR="00E61FC2" w:rsidRDefault="00E61FC2" w:rsidP="00074685"/>
          <w:p w:rsidR="00E61FC2" w:rsidRDefault="00E61FC2" w:rsidP="00074685"/>
        </w:tc>
        <w:tc>
          <w:tcPr>
            <w:tcW w:w="3071" w:type="dxa"/>
          </w:tcPr>
          <w:p w:rsidR="00E61FC2" w:rsidRDefault="00E61FC2" w:rsidP="00074685">
            <w:pPr>
              <w:pStyle w:val="NormalnyWeb"/>
              <w:rPr>
                <w:sz w:val="28"/>
              </w:rPr>
            </w:pPr>
            <w:r>
              <w:rPr>
                <w:sz w:val="28"/>
              </w:rPr>
              <w:t>Dr Ząbek</w:t>
            </w:r>
          </w:p>
          <w:p w:rsidR="00E61FC2" w:rsidRDefault="00E61FC2" w:rsidP="00074685">
            <w:pPr>
              <w:pStyle w:val="NormalnyWeb"/>
              <w:rPr>
                <w:sz w:val="28"/>
              </w:rPr>
            </w:pPr>
            <w:r>
              <w:rPr>
                <w:sz w:val="28"/>
              </w:rPr>
              <w:t>Nauczycielki i dzieci z grup- (Motylki, Pszczółki, Żabki, Biedronki),</w:t>
            </w:r>
          </w:p>
          <w:p w:rsidR="00E61FC2" w:rsidRDefault="00E61FC2" w:rsidP="00074685">
            <w:r>
              <w:rPr>
                <w:sz w:val="28"/>
              </w:rPr>
              <w:t>Personel techniczny.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E61FC2" w:rsidTr="00074685">
        <w:tc>
          <w:tcPr>
            <w:tcW w:w="3070" w:type="dxa"/>
            <w:vAlign w:val="center"/>
          </w:tcPr>
          <w:p w:rsidR="00E61FC2" w:rsidRPr="00857D9B" w:rsidRDefault="00E61FC2" w:rsidP="00074685">
            <w:pPr>
              <w:pStyle w:val="Nagwek2"/>
              <w:rPr>
                <w:rFonts w:ascii="Times New Roman" w:hAnsi="Times New Roman" w:cs="Times New Roman"/>
                <w:i w:val="0"/>
              </w:rPr>
            </w:pPr>
            <w:r w:rsidRPr="00857D9B">
              <w:rPr>
                <w:rFonts w:ascii="Times New Roman" w:hAnsi="Times New Roman" w:cs="Times New Roman"/>
                <w:i w:val="0"/>
              </w:rPr>
              <w:lastRenderedPageBreak/>
              <w:t>Wtorek</w:t>
            </w:r>
          </w:p>
          <w:p w:rsidR="00E61FC2" w:rsidRPr="00857D9B" w:rsidRDefault="00E61FC2" w:rsidP="00074685">
            <w:pPr>
              <w:jc w:val="center"/>
              <w:rPr>
                <w:b/>
                <w:bCs/>
                <w:sz w:val="28"/>
              </w:rPr>
            </w:pPr>
            <w:r w:rsidRPr="00857D9B">
              <w:rPr>
                <w:b/>
                <w:bCs/>
                <w:sz w:val="28"/>
              </w:rPr>
              <w:t>„Trochę pasty, szczotka, woda- tak się zaczyna nasza przygoda”</w:t>
            </w:r>
          </w:p>
          <w:p w:rsidR="00E61FC2" w:rsidRDefault="00E61FC2" w:rsidP="0007468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19200" cy="895350"/>
                  <wp:effectExtent l="0" t="0" r="0" b="0"/>
                  <wp:docPr id="4" name="Obraz 4" descr="7361995-cartoon-tooth-znak-gospodarstwa-szczoteczka-do-z-b-w-i-pasta-do-z-b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7361995-cartoon-tooth-znak-gospodarstwa-szczoteczka-do-z-b-w-i-pasta-do-z-b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61FC2" w:rsidRDefault="00E61FC2" w:rsidP="00074685">
            <w:pPr>
              <w:pStyle w:val="NormalnyWeb"/>
              <w:spacing w:before="0" w:beforeAutospacing="0" w:after="0"/>
              <w:rPr>
                <w:sz w:val="28"/>
              </w:rPr>
            </w:pPr>
          </w:p>
          <w:p w:rsidR="00E61FC2" w:rsidRPr="00857D9B" w:rsidRDefault="00E61FC2" w:rsidP="00074685">
            <w:pPr>
              <w:pStyle w:val="NormalnyWeb"/>
              <w:spacing w:before="0" w:beforeAutospacing="0" w:after="0"/>
            </w:pPr>
            <w:r w:rsidRPr="00857D9B">
              <w:t xml:space="preserve">Zagadka Doktora Ząbka </w:t>
            </w:r>
          </w:p>
          <w:p w:rsidR="00E61FC2" w:rsidRPr="00857D9B" w:rsidRDefault="00E61FC2" w:rsidP="00074685">
            <w:pPr>
              <w:pStyle w:val="NormalnyWeb"/>
              <w:spacing w:before="0" w:beforeAutospacing="0" w:after="0"/>
            </w:pPr>
            <w:r w:rsidRPr="00857D9B">
              <w:t>„Co to za pan doktor,</w:t>
            </w:r>
          </w:p>
          <w:p w:rsidR="00E61FC2" w:rsidRPr="00857D9B" w:rsidRDefault="00E61FC2" w:rsidP="00074685">
            <w:pPr>
              <w:pStyle w:val="NormalnyWeb"/>
              <w:spacing w:before="0" w:beforeAutospacing="0" w:after="0"/>
            </w:pPr>
            <w:r w:rsidRPr="00857D9B">
              <w:t>nie ma on słuchawek,</w:t>
            </w:r>
          </w:p>
          <w:p w:rsidR="00E61FC2" w:rsidRPr="00857D9B" w:rsidRDefault="00E61FC2" w:rsidP="00074685">
            <w:pPr>
              <w:pStyle w:val="NormalnyWeb"/>
              <w:spacing w:before="0" w:beforeAutospacing="0" w:after="0"/>
            </w:pPr>
            <w:r w:rsidRPr="00857D9B">
              <w:t>tylko lustereczko,</w:t>
            </w:r>
          </w:p>
          <w:p w:rsidR="00E61FC2" w:rsidRPr="00857D9B" w:rsidRDefault="00E61FC2" w:rsidP="00074685">
            <w:pPr>
              <w:pStyle w:val="NormalnyWeb"/>
              <w:spacing w:before="0" w:beforeAutospacing="0" w:after="0"/>
            </w:pPr>
            <w:r w:rsidRPr="00857D9B">
              <w:t xml:space="preserve">wiertło i </w:t>
            </w:r>
            <w:proofErr w:type="spellStart"/>
            <w:r w:rsidRPr="00857D9B">
              <w:t>psikawkę</w:t>
            </w:r>
            <w:proofErr w:type="spellEnd"/>
            <w:r w:rsidRPr="00857D9B">
              <w:t>.</w:t>
            </w:r>
          </w:p>
          <w:p w:rsidR="00E61FC2" w:rsidRPr="00857D9B" w:rsidRDefault="00E61FC2" w:rsidP="00074685">
            <w:pPr>
              <w:pStyle w:val="NormalnyWeb"/>
              <w:spacing w:before="0" w:beforeAutospacing="0" w:after="0"/>
            </w:pPr>
            <w:r w:rsidRPr="00857D9B">
              <w:t>Kiedy boli ząbek,</w:t>
            </w:r>
          </w:p>
          <w:p w:rsidR="00E61FC2" w:rsidRPr="00857D9B" w:rsidRDefault="00E61FC2" w:rsidP="00074685">
            <w:pPr>
              <w:pStyle w:val="NormalnyWeb"/>
              <w:spacing w:before="0" w:beforeAutospacing="0" w:after="0"/>
            </w:pPr>
            <w:r w:rsidRPr="00857D9B">
              <w:t>Albo dziąsło spuchło,</w:t>
            </w:r>
          </w:p>
          <w:p w:rsidR="00E61FC2" w:rsidRPr="00857D9B" w:rsidRDefault="00E61FC2" w:rsidP="00074685">
            <w:pPr>
              <w:pStyle w:val="NormalnyWeb"/>
              <w:spacing w:before="0" w:beforeAutospacing="0" w:after="0"/>
            </w:pPr>
            <w:r w:rsidRPr="00857D9B">
              <w:t>Zaraz nam pomoże</w:t>
            </w:r>
          </w:p>
          <w:p w:rsidR="00E61FC2" w:rsidRPr="00857D9B" w:rsidRDefault="00E61FC2" w:rsidP="00074685">
            <w:pPr>
              <w:pStyle w:val="NormalnyWeb"/>
              <w:spacing w:before="0" w:beforeAutospacing="0" w:after="0"/>
            </w:pPr>
            <w:r w:rsidRPr="00857D9B">
              <w:t>Kładąc w buzię lustro?”</w:t>
            </w:r>
          </w:p>
          <w:p w:rsidR="00E61FC2" w:rsidRPr="00857D9B" w:rsidRDefault="00E61FC2" w:rsidP="00074685">
            <w:pPr>
              <w:pStyle w:val="NormalnyWeb"/>
              <w:spacing w:before="0" w:beforeAutospacing="0" w:after="0"/>
            </w:pPr>
            <w:r w:rsidRPr="00857D9B">
              <w:t>Wizyta lekarza stomatologa w przedszkolu- zapoznanie dzieci z wyposażeniem gabinetu stomatologicznego.</w:t>
            </w:r>
          </w:p>
          <w:p w:rsidR="00E61FC2" w:rsidRPr="00857D9B" w:rsidRDefault="00E61FC2" w:rsidP="00074685">
            <w:pPr>
              <w:pStyle w:val="NormalnyWeb"/>
              <w:spacing w:before="0" w:beforeAutospacing="0" w:after="0"/>
            </w:pPr>
            <w:r w:rsidRPr="00857D9B">
              <w:t>Wzbogacenie słownika czynnego dzieci o wyrazy:</w:t>
            </w:r>
          </w:p>
          <w:p w:rsidR="00E61FC2" w:rsidRPr="00857D9B" w:rsidRDefault="00E61FC2" w:rsidP="00074685">
            <w:pPr>
              <w:pStyle w:val="NormalnyWeb"/>
              <w:spacing w:before="0" w:beforeAutospacing="0" w:after="0"/>
            </w:pPr>
            <w:r w:rsidRPr="00857D9B">
              <w:t>-gabinet stomatologiczny, stomatolog, poczekalnia, plomby, wiertła, borowanie.</w:t>
            </w:r>
          </w:p>
          <w:p w:rsidR="00E61FC2" w:rsidRPr="00857D9B" w:rsidRDefault="00E61FC2" w:rsidP="00074685">
            <w:pPr>
              <w:pStyle w:val="NormalnyWeb"/>
              <w:spacing w:before="0" w:beforeAutospacing="0" w:after="0"/>
            </w:pPr>
            <w:r w:rsidRPr="00857D9B">
              <w:t>-Słuchanie zjawisk akustycznych i prawidłowe ich nazywanie- Łazienka- „Dźwięki wokół nas”.</w:t>
            </w:r>
          </w:p>
          <w:p w:rsidR="00E61FC2" w:rsidRPr="00857D9B" w:rsidRDefault="00E61FC2" w:rsidP="00074685">
            <w:pPr>
              <w:pStyle w:val="NormalnyWeb"/>
              <w:spacing w:before="0" w:beforeAutospacing="0" w:after="0"/>
            </w:pPr>
            <w:r w:rsidRPr="00857D9B">
              <w:t>Ogłoszenie konkursu na plakat dla dzieci rodziców pt.: „Kto o zęby dba piękny uśmiech ma.”</w:t>
            </w:r>
          </w:p>
          <w:p w:rsidR="00E61FC2" w:rsidRPr="00857D9B" w:rsidRDefault="00E61FC2" w:rsidP="00074685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</w:pPr>
            <w:r w:rsidRPr="00857D9B">
              <w:t>Śpiewanie piosenki – „Szczotka pasta.”- dla pani doktor.</w:t>
            </w:r>
          </w:p>
          <w:p w:rsidR="00E61FC2" w:rsidRPr="00857D9B" w:rsidRDefault="00E61FC2" w:rsidP="00074685">
            <w:pPr>
              <w:pStyle w:val="NormalnyWeb"/>
              <w:spacing w:before="0" w:beforeAutospacing="0" w:after="0"/>
              <w:ind w:left="360"/>
            </w:pPr>
            <w:r w:rsidRPr="00857D9B">
              <w:t>Karty pracy- do wyboru.</w:t>
            </w:r>
          </w:p>
          <w:p w:rsidR="00E61FC2" w:rsidRDefault="00E61FC2" w:rsidP="00074685">
            <w:pPr>
              <w:pStyle w:val="NormalnyWeb"/>
              <w:spacing w:before="0" w:beforeAutospacing="0" w:after="0"/>
              <w:rPr>
                <w:sz w:val="28"/>
              </w:rPr>
            </w:pPr>
          </w:p>
        </w:tc>
        <w:tc>
          <w:tcPr>
            <w:tcW w:w="3071" w:type="dxa"/>
          </w:tcPr>
          <w:p w:rsidR="00E61FC2" w:rsidRDefault="00E61FC2" w:rsidP="00074685"/>
          <w:p w:rsidR="00E61FC2" w:rsidRDefault="00E61FC2" w:rsidP="00074685"/>
          <w:p w:rsidR="00E61FC2" w:rsidRDefault="00E61FC2" w:rsidP="00074685"/>
          <w:p w:rsidR="00E61FC2" w:rsidRDefault="00E61FC2" w:rsidP="00074685"/>
          <w:p w:rsidR="00E61FC2" w:rsidRDefault="00E61FC2" w:rsidP="00074685"/>
          <w:p w:rsidR="00E61FC2" w:rsidRDefault="00E61FC2" w:rsidP="00074685"/>
          <w:p w:rsidR="00E61FC2" w:rsidRDefault="00E61FC2" w:rsidP="00074685"/>
          <w:p w:rsidR="00E61FC2" w:rsidRDefault="00E61FC2" w:rsidP="00074685"/>
          <w:p w:rsidR="00E61FC2" w:rsidRDefault="00E61FC2" w:rsidP="00074685">
            <w:pPr>
              <w:pStyle w:val="Tekstpodstawowy"/>
            </w:pPr>
            <w:r>
              <w:t>Dr Ząbek</w:t>
            </w: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 xml:space="preserve">Nauczycielki i dzieci z grup, </w:t>
            </w: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Stomatolog,  Rytmiczka.</w:t>
            </w:r>
          </w:p>
        </w:tc>
      </w:tr>
      <w:tr w:rsidR="00E61FC2" w:rsidTr="00074685">
        <w:tc>
          <w:tcPr>
            <w:tcW w:w="3070" w:type="dxa"/>
          </w:tcPr>
          <w:p w:rsidR="00E61FC2" w:rsidRDefault="00E61FC2" w:rsidP="00074685">
            <w:pPr>
              <w:pStyle w:val="Nagwek1"/>
            </w:pPr>
          </w:p>
          <w:p w:rsidR="00E61FC2" w:rsidRDefault="00E61FC2" w:rsidP="00074685">
            <w:pPr>
              <w:pStyle w:val="Nagwek1"/>
              <w:jc w:val="center"/>
            </w:pPr>
          </w:p>
          <w:p w:rsidR="00E61FC2" w:rsidRDefault="00E61FC2" w:rsidP="00074685">
            <w:pPr>
              <w:pStyle w:val="Nagwek1"/>
              <w:jc w:val="center"/>
            </w:pPr>
          </w:p>
          <w:p w:rsidR="00E61FC2" w:rsidRDefault="00E61FC2" w:rsidP="00074685">
            <w:pPr>
              <w:pStyle w:val="Nagwek1"/>
              <w:jc w:val="center"/>
            </w:pPr>
          </w:p>
          <w:p w:rsidR="00E61FC2" w:rsidRDefault="00E61FC2" w:rsidP="00074685">
            <w:pPr>
              <w:pStyle w:val="Nagwek1"/>
              <w:jc w:val="center"/>
            </w:pPr>
          </w:p>
          <w:p w:rsidR="00E61FC2" w:rsidRPr="00857D9B" w:rsidRDefault="00E61FC2" w:rsidP="00074685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857D9B">
              <w:rPr>
                <w:rFonts w:ascii="Times New Roman" w:hAnsi="Times New Roman" w:cs="Times New Roman"/>
                <w:bCs w:val="0"/>
                <w:sz w:val="28"/>
                <w:szCs w:val="28"/>
              </w:rPr>
              <w:t>Środa</w:t>
            </w:r>
          </w:p>
          <w:p w:rsidR="00E61FC2" w:rsidRPr="00857D9B" w:rsidRDefault="00E61FC2" w:rsidP="00074685">
            <w:pPr>
              <w:jc w:val="center"/>
              <w:rPr>
                <w:b/>
                <w:bCs/>
                <w:sz w:val="28"/>
                <w:szCs w:val="28"/>
              </w:rPr>
            </w:pPr>
            <w:r w:rsidRPr="00857D9B">
              <w:rPr>
                <w:b/>
                <w:bCs/>
                <w:sz w:val="28"/>
                <w:szCs w:val="28"/>
              </w:rPr>
              <w:t>„Aby zdrowe zęby mieć trzeba tylko chcieć.”</w:t>
            </w: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866775"/>
                  <wp:effectExtent l="0" t="0" r="0" b="9525"/>
                  <wp:docPr id="3" name="Obraz 3" descr="4857363-cartoon-ilustracji-z-z-bami-opieki-poj-cia--mieszne-z-by-umieszczone-na-past--do-z-b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4857363-cartoon-ilustracji-z-z-bami-opieki-poj-cia--mieszne-z-by-umieszczone-na-past--do-z-b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Czwartek</w:t>
            </w: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„Zdrowe zęby każdy ma kto o nie dba”</w:t>
            </w: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95400" cy="1295400"/>
                  <wp:effectExtent l="0" t="0" r="0" b="0"/>
                  <wp:docPr id="2" name="Obraz 2" descr="9062568-ilustracja-szcz--liwy-z-b-w-z-z-b-w-p-dzla-i-z-b-w-wkl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9062568-ilustracja-szcz--liwy-z-b-w-z-z-b-w-p-dzla-i-z-b-w-wkl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rPr>
                <w:b/>
                <w:bCs/>
                <w:sz w:val="28"/>
              </w:rPr>
            </w:pPr>
          </w:p>
          <w:p w:rsidR="00E61FC2" w:rsidRPr="00857D9B" w:rsidRDefault="00E61FC2" w:rsidP="00074685">
            <w:pPr>
              <w:pStyle w:val="Nagwek2"/>
              <w:rPr>
                <w:rFonts w:ascii="Times New Roman" w:hAnsi="Times New Roman" w:cs="Times New Roman"/>
                <w:i w:val="0"/>
              </w:rPr>
            </w:pPr>
            <w:r w:rsidRPr="00857D9B">
              <w:rPr>
                <w:rFonts w:ascii="Times New Roman" w:hAnsi="Times New Roman" w:cs="Times New Roman"/>
                <w:i w:val="0"/>
              </w:rPr>
              <w:t>Piątek</w:t>
            </w:r>
          </w:p>
          <w:p w:rsidR="00E61FC2" w:rsidRPr="00857D9B" w:rsidRDefault="00E61FC2" w:rsidP="00074685">
            <w:pPr>
              <w:jc w:val="center"/>
              <w:rPr>
                <w:b/>
                <w:bCs/>
                <w:sz w:val="28"/>
              </w:rPr>
            </w:pPr>
            <w:r w:rsidRPr="00857D9B">
              <w:rPr>
                <w:b/>
                <w:bCs/>
                <w:sz w:val="28"/>
              </w:rPr>
              <w:t>„Ser, jogurty, owoce surowe, są dla zębów bardzo zdrowe!”</w:t>
            </w:r>
          </w:p>
          <w:p w:rsidR="00E61FC2" w:rsidRDefault="00E61FC2" w:rsidP="00074685">
            <w:pPr>
              <w:jc w:val="center"/>
              <w:rPr>
                <w:b/>
                <w:bCs/>
                <w:sz w:val="28"/>
              </w:rPr>
            </w:pPr>
          </w:p>
          <w:p w:rsidR="00E61FC2" w:rsidRDefault="00E61FC2" w:rsidP="00074685"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00200" cy="1533525"/>
                  <wp:effectExtent l="0" t="0" r="0" b="9525"/>
                  <wp:docPr id="1" name="Obraz 1" descr="7572151-outlined-winking-gentleman-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7572151-outlined-winking-gentleman-to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pStyle w:val="Tekstpodstawowy"/>
            </w:pPr>
            <w:r>
              <w:t>Z Dr. Ząbkiem na wesoło- śpiewamy piosenkę „Dbaj o zęby.”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 xml:space="preserve">-„Doktor Ząbek i legenda </w:t>
            </w:r>
            <w:proofErr w:type="spellStart"/>
            <w:r>
              <w:rPr>
                <w:sz w:val="28"/>
              </w:rPr>
              <w:t>Zębolandii</w:t>
            </w:r>
            <w:proofErr w:type="spellEnd"/>
            <w:r>
              <w:rPr>
                <w:sz w:val="28"/>
              </w:rPr>
              <w:t>” – wspólne oglądanie bajki na video.</w:t>
            </w: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Rozmowa z dziećmi nt. bajki- dlaczego zęby chorowały- (bakterie).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-Dokończ rysunek- zadaniem dzieci będzie dokończyć rysunek  przedstawiający-(koło, trójkąt, kwadrat)- jak wyglądają bakterie? Nadanie tytułów powstałych prac. Umieszczenie prac na wystawie.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Słuchanie wiersza „Jeśli chcesz wyglądać ładnie” E. Burakowska.- Przedstawienie ruchem treści wiersza wraz z Dr. Ząbkiem.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Przedstawienie teatralne pt.: „Zdrowy ząbek”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Karty pracy -do wyboru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pStyle w:val="Tekstpodstawowy"/>
            </w:pPr>
            <w:r>
              <w:t xml:space="preserve">„Czysty ząbek”- zabawa </w:t>
            </w:r>
            <w:proofErr w:type="spellStart"/>
            <w:r>
              <w:t>dramowa</w:t>
            </w:r>
            <w:proofErr w:type="spellEnd"/>
            <w:r>
              <w:t xml:space="preserve"> – naśladowcza.</w:t>
            </w: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Dzieci z Dr. Ząbkiem naśladują mycie zębów : odkręcanie wody, nakładanie pasty na szczoteczkę, dokładne szczotkowanie zębów (wg dokładnego „przepisu” Dr. Ząbka), płukanie i wypłukiwanie wodą.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Przegląd czystych zębów w lusterkach.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pStyle w:val="Tekstpodstawowy"/>
            </w:pPr>
            <w:r>
              <w:t>„Języczek czyścioszek”- zabawy z lusterkiem. „Domowe porządki”</w:t>
            </w: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- przeliczanie językiem zębów wg indywidualnych możliwości dzieci,</w:t>
            </w:r>
          </w:p>
          <w:p w:rsidR="00E61FC2" w:rsidRDefault="00E61FC2" w:rsidP="0007468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czyszczenie zębów językiem od wewnątrz, od zewnątrz, delikatne stukanie zębami, „czesanie ”zębami ust.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Karty pracy- do wyboru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Zajęcie otwarte dla rodziców – „Chory ząbek”- Jak dbamy o zęby.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ind w:left="-10" w:firstLine="10"/>
              <w:rPr>
                <w:sz w:val="28"/>
              </w:rPr>
            </w:pPr>
            <w:r>
              <w:rPr>
                <w:sz w:val="28"/>
              </w:rPr>
              <w:t>Quiz  z Doktorem Ząbkiem.</w:t>
            </w:r>
          </w:p>
          <w:p w:rsidR="00E61FC2" w:rsidRDefault="00E61FC2" w:rsidP="00074685">
            <w:pPr>
              <w:ind w:left="-10" w:firstLine="10"/>
              <w:rPr>
                <w:sz w:val="28"/>
              </w:rPr>
            </w:pPr>
          </w:p>
          <w:p w:rsidR="00E61FC2" w:rsidRDefault="00E61FC2" w:rsidP="0007468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podsumowanie zdobytych wiadomości nt.: „W zdrowym ząbku- zdrowy duch”.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Poszczególne grupy przygotowują zestaw pytań dla wylosowanych wcześniej grupy przeciwników.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prawidłowe odpowiedzi zaznaczone zostają na tablicy. Nagrodą będą przygotowane przez rodziców owocowe smakołyki – „słodkie”, zdrowe przekąski.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Puzzlowe</w:t>
            </w:r>
            <w:proofErr w:type="spellEnd"/>
            <w:r>
              <w:rPr>
                <w:sz w:val="28"/>
              </w:rPr>
              <w:t xml:space="preserve"> chmurki- praca w zespołach (rysowanie kredkami, przyklejanie gotowych elementów. Grupa I- (Co lubią ząbki),</w:t>
            </w: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Grupa II- (Co szkodzi zębom).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Wystawa prac dzieci.</w:t>
            </w:r>
          </w:p>
        </w:tc>
        <w:tc>
          <w:tcPr>
            <w:tcW w:w="3071" w:type="dxa"/>
          </w:tcPr>
          <w:p w:rsidR="00E61FC2" w:rsidRDefault="00E61FC2" w:rsidP="00074685"/>
          <w:p w:rsidR="00E61FC2" w:rsidRDefault="00E61FC2" w:rsidP="00074685"/>
          <w:p w:rsidR="00E61FC2" w:rsidRDefault="00E61FC2" w:rsidP="00074685"/>
          <w:p w:rsidR="00E61FC2" w:rsidRDefault="00E61FC2" w:rsidP="00074685"/>
          <w:p w:rsidR="00E61FC2" w:rsidRDefault="00E61FC2" w:rsidP="00074685"/>
          <w:p w:rsidR="00E61FC2" w:rsidRDefault="00E61FC2" w:rsidP="00074685"/>
          <w:p w:rsidR="00E61FC2" w:rsidRDefault="00E61FC2" w:rsidP="00074685"/>
          <w:p w:rsidR="00E61FC2" w:rsidRDefault="00E61FC2" w:rsidP="00074685"/>
          <w:p w:rsidR="00E61FC2" w:rsidRDefault="00E61FC2" w:rsidP="00074685"/>
          <w:p w:rsidR="00E61FC2" w:rsidRDefault="00E61FC2" w:rsidP="00074685"/>
          <w:p w:rsidR="00E61FC2" w:rsidRDefault="00E61FC2" w:rsidP="00074685">
            <w:pPr>
              <w:pStyle w:val="Tekstpodstawowy"/>
            </w:pPr>
            <w:r>
              <w:t>Dr Ząbek</w:t>
            </w: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Nauczycielki i dzieci z grup,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Doktor Ząbek</w:t>
            </w: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Nauczycielki i dzieci z grup</w:t>
            </w: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Logopeda</w:t>
            </w: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Doktor Ząbek</w:t>
            </w:r>
          </w:p>
          <w:p w:rsidR="00E61FC2" w:rsidRDefault="00E61FC2" w:rsidP="00074685">
            <w:pPr>
              <w:rPr>
                <w:sz w:val="28"/>
              </w:rPr>
            </w:pPr>
            <w:r>
              <w:rPr>
                <w:sz w:val="28"/>
              </w:rPr>
              <w:t>Nauczycielki i dzieci z grup</w:t>
            </w:r>
          </w:p>
        </w:tc>
      </w:tr>
    </w:tbl>
    <w:p w:rsidR="00E61FC2" w:rsidRDefault="00E61FC2" w:rsidP="00E61FC2"/>
    <w:p w:rsidR="00CB1BDE" w:rsidRDefault="00CB1BDE"/>
    <w:sectPr w:rsidR="00CB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3C2"/>
    <w:multiLevelType w:val="hybridMultilevel"/>
    <w:tmpl w:val="84EE0ADC"/>
    <w:lvl w:ilvl="0" w:tplc="FEB64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67847"/>
    <w:multiLevelType w:val="hybridMultilevel"/>
    <w:tmpl w:val="C6F2B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C2"/>
    <w:rsid w:val="00CB1BDE"/>
    <w:rsid w:val="00E61FC2"/>
    <w:rsid w:val="00F0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F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1F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61F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FC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61FC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61FC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rsid w:val="00E61FC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61F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F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1F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61F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FC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61FC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61FC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rsid w:val="00E61FC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61F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Sokolińska Renata</dc:creator>
  <cp:lastModifiedBy>Sokolińska Renata</cp:lastModifiedBy>
  <cp:revision>3</cp:revision>
  <dcterms:created xsi:type="dcterms:W3CDTF">2014-11-21T10:49:00Z</dcterms:created>
  <dcterms:modified xsi:type="dcterms:W3CDTF">2014-11-21T11:00:00Z</dcterms:modified>
</cp:coreProperties>
</file>